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D1" w:rsidRPr="001F3B48" w:rsidRDefault="00D1450A" w:rsidP="00D145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B48">
        <w:rPr>
          <w:rFonts w:ascii="Times New Roman" w:hAnsi="Times New Roman" w:cs="Times New Roman"/>
          <w:b/>
          <w:sz w:val="24"/>
          <w:szCs w:val="24"/>
        </w:rPr>
        <w:t>Рабочий лист</w:t>
      </w:r>
    </w:p>
    <w:p w:rsidR="00D1450A" w:rsidRPr="00D16E24" w:rsidRDefault="00D16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ученика (</w:t>
      </w:r>
      <w:proofErr w:type="spellStart"/>
      <w:r>
        <w:rPr>
          <w:rFonts w:ascii="Times New Roman" w:hAnsi="Times New Roman" w:cs="Times New Roman"/>
          <w:sz w:val="24"/>
          <w:szCs w:val="24"/>
        </w:rPr>
        <w:t>цы</w:t>
      </w:r>
      <w:proofErr w:type="spellEnd"/>
      <w:r>
        <w:rPr>
          <w:rFonts w:ascii="Times New Roman" w:hAnsi="Times New Roman" w:cs="Times New Roman"/>
          <w:sz w:val="24"/>
          <w:szCs w:val="24"/>
        </w:rPr>
        <w:t>) 7 «Б» класса</w:t>
      </w:r>
      <w:r w:rsidR="00D1450A" w:rsidRPr="00D16E24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___________________________(Ф</w:t>
      </w:r>
      <w:r w:rsidR="00D1450A" w:rsidRPr="00D16E24">
        <w:rPr>
          <w:rFonts w:ascii="Times New Roman" w:hAnsi="Times New Roman" w:cs="Times New Roman"/>
          <w:sz w:val="24"/>
          <w:szCs w:val="24"/>
        </w:rPr>
        <w:t>.И.)</w:t>
      </w:r>
    </w:p>
    <w:p w:rsidR="00D1450A" w:rsidRPr="001F3B48" w:rsidRDefault="00D1450A" w:rsidP="00D16E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B48">
        <w:rPr>
          <w:rFonts w:ascii="Times New Roman" w:hAnsi="Times New Roman" w:cs="Times New Roman"/>
          <w:b/>
          <w:sz w:val="24"/>
          <w:szCs w:val="24"/>
        </w:rPr>
        <w:t>Тема урока: Морфологический анализ причастия»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6"/>
        <w:gridCol w:w="2142"/>
        <w:gridCol w:w="2876"/>
        <w:gridCol w:w="1771"/>
        <w:gridCol w:w="1970"/>
      </w:tblGrid>
      <w:tr w:rsidR="00D16E24" w:rsidRPr="00D16E24" w:rsidTr="007074F6">
        <w:tc>
          <w:tcPr>
            <w:tcW w:w="597" w:type="dxa"/>
          </w:tcPr>
          <w:p w:rsidR="00D1450A" w:rsidRPr="001F3B48" w:rsidRDefault="00D14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3" w:type="dxa"/>
          </w:tcPr>
          <w:p w:rsidR="00D1450A" w:rsidRPr="001F3B48" w:rsidRDefault="00D14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2937" w:type="dxa"/>
          </w:tcPr>
          <w:p w:rsidR="00D1450A" w:rsidRPr="001F3B48" w:rsidRDefault="00D14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31" w:type="dxa"/>
          </w:tcPr>
          <w:p w:rsidR="001F3B48" w:rsidRDefault="00D14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  <w:p w:rsidR="00D1450A" w:rsidRPr="001F3B48" w:rsidRDefault="00D14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(+, -, +/-)</w:t>
            </w:r>
          </w:p>
          <w:p w:rsidR="00D1450A" w:rsidRPr="001F3B48" w:rsidRDefault="00D14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7" w:type="dxa"/>
          </w:tcPr>
          <w:p w:rsidR="00D1450A" w:rsidRPr="001F3B48" w:rsidRDefault="00D14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 </w:t>
            </w:r>
            <w:r w:rsidR="004C3D4D"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проверки и </w:t>
            </w: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оценивания</w:t>
            </w:r>
          </w:p>
        </w:tc>
      </w:tr>
      <w:tr w:rsidR="00D16E24" w:rsidRPr="00D16E24" w:rsidTr="004C3D4D">
        <w:tc>
          <w:tcPr>
            <w:tcW w:w="597" w:type="dxa"/>
          </w:tcPr>
          <w:p w:rsidR="00D1450A" w:rsidRPr="001F3B48" w:rsidRDefault="00D145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23" w:type="dxa"/>
          </w:tcPr>
          <w:p w:rsidR="00D1450A" w:rsidRPr="001F3B48" w:rsidRDefault="00D14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ДЗ</w:t>
            </w:r>
          </w:p>
        </w:tc>
        <w:tc>
          <w:tcPr>
            <w:tcW w:w="2937" w:type="dxa"/>
          </w:tcPr>
          <w:p w:rsidR="00D1450A" w:rsidRPr="00D16E24" w:rsidRDefault="00D14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Осложнённое списывание текста</w:t>
            </w:r>
          </w:p>
        </w:tc>
        <w:tc>
          <w:tcPr>
            <w:tcW w:w="1831" w:type="dxa"/>
          </w:tcPr>
          <w:p w:rsidR="00D1450A" w:rsidRPr="00D16E24" w:rsidRDefault="00D14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50A" w:rsidRPr="00D16E24" w:rsidRDefault="00D14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D1450A" w:rsidRPr="00D16E24" w:rsidRDefault="00D14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Самопроверка, самооценка</w:t>
            </w:r>
          </w:p>
        </w:tc>
      </w:tr>
      <w:tr w:rsidR="001F3B48" w:rsidRPr="00D16E24" w:rsidTr="004C3D4D">
        <w:tc>
          <w:tcPr>
            <w:tcW w:w="2720" w:type="dxa"/>
            <w:gridSpan w:val="2"/>
            <w:vMerge w:val="restart"/>
          </w:tcPr>
          <w:p w:rsidR="007074F6" w:rsidRPr="001F3B48" w:rsidRDefault="007074F6" w:rsidP="00D14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7" w:type="dxa"/>
          </w:tcPr>
          <w:p w:rsidR="007074F6" w:rsidRPr="00D16E24" w:rsidRDefault="007074F6" w:rsidP="00D14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прилагательного</w:t>
            </w:r>
          </w:p>
        </w:tc>
        <w:tc>
          <w:tcPr>
            <w:tcW w:w="1831" w:type="dxa"/>
          </w:tcPr>
          <w:p w:rsidR="007074F6" w:rsidRPr="00D16E24" w:rsidRDefault="007074F6" w:rsidP="00D14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7074F6" w:rsidRPr="00D16E24" w:rsidRDefault="007074F6" w:rsidP="00D14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 xml:space="preserve">Взаимопроверка, </w:t>
            </w:r>
            <w:proofErr w:type="spellStart"/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D16E24">
              <w:rPr>
                <w:rFonts w:ascii="Times New Roman" w:hAnsi="Times New Roman" w:cs="Times New Roman"/>
                <w:sz w:val="24"/>
                <w:szCs w:val="24"/>
              </w:rPr>
              <w:t xml:space="preserve"> в парах</w:t>
            </w:r>
          </w:p>
        </w:tc>
      </w:tr>
      <w:tr w:rsidR="007074F6" w:rsidRPr="00D16E24" w:rsidTr="007074F6">
        <w:tc>
          <w:tcPr>
            <w:tcW w:w="2720" w:type="dxa"/>
            <w:gridSpan w:val="2"/>
            <w:vMerge/>
          </w:tcPr>
          <w:p w:rsidR="007074F6" w:rsidRPr="001F3B48" w:rsidRDefault="007074F6" w:rsidP="00D14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7" w:type="dxa"/>
          </w:tcPr>
          <w:p w:rsidR="007074F6" w:rsidRPr="00D16E24" w:rsidRDefault="007074F6" w:rsidP="00D14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1831" w:type="dxa"/>
          </w:tcPr>
          <w:p w:rsidR="007074F6" w:rsidRPr="00D16E24" w:rsidRDefault="007074F6" w:rsidP="00D14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4F6" w:rsidRPr="00D16E24" w:rsidRDefault="007074F6" w:rsidP="00D14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7074F6" w:rsidRPr="00D16E24" w:rsidRDefault="007074F6" w:rsidP="00D14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 xml:space="preserve">Взаимопроверка, </w:t>
            </w:r>
            <w:proofErr w:type="spellStart"/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D16E24">
              <w:rPr>
                <w:rFonts w:ascii="Times New Roman" w:hAnsi="Times New Roman" w:cs="Times New Roman"/>
                <w:sz w:val="24"/>
                <w:szCs w:val="24"/>
              </w:rPr>
              <w:t xml:space="preserve"> в парах</w:t>
            </w:r>
          </w:p>
        </w:tc>
      </w:tr>
      <w:tr w:rsidR="00D16E24" w:rsidRPr="00D16E24" w:rsidTr="007074F6">
        <w:tc>
          <w:tcPr>
            <w:tcW w:w="597" w:type="dxa"/>
          </w:tcPr>
          <w:p w:rsidR="00D1450A" w:rsidRPr="001F3B48" w:rsidRDefault="00D1450A" w:rsidP="00D14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3" w:type="dxa"/>
          </w:tcPr>
          <w:p w:rsidR="00D1450A" w:rsidRPr="001F3B48" w:rsidRDefault="00D1450A" w:rsidP="00D14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 нового материала</w:t>
            </w:r>
          </w:p>
        </w:tc>
        <w:tc>
          <w:tcPr>
            <w:tcW w:w="2937" w:type="dxa"/>
          </w:tcPr>
          <w:p w:rsidR="00D1450A" w:rsidRPr="00D16E24" w:rsidRDefault="00D1450A" w:rsidP="00D14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Дополнение недостающих элементов в план</w:t>
            </w:r>
            <w:r w:rsidR="001F3B48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морфологического</w:t>
            </w:r>
            <w:bookmarkStart w:id="0" w:name="_GoBack"/>
            <w:bookmarkEnd w:id="0"/>
            <w:r w:rsidRPr="00D16E24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причастия</w:t>
            </w:r>
          </w:p>
        </w:tc>
        <w:tc>
          <w:tcPr>
            <w:tcW w:w="1831" w:type="dxa"/>
          </w:tcPr>
          <w:p w:rsidR="00D1450A" w:rsidRPr="00D16E24" w:rsidRDefault="00D1450A" w:rsidP="00D14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D1450A" w:rsidRPr="00D16E24" w:rsidRDefault="004C3D4D" w:rsidP="00D14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Самопроверка, с</w:t>
            </w:r>
            <w:r w:rsidR="00D1450A" w:rsidRPr="00D16E24">
              <w:rPr>
                <w:rFonts w:ascii="Times New Roman" w:hAnsi="Times New Roman" w:cs="Times New Roman"/>
                <w:sz w:val="24"/>
                <w:szCs w:val="24"/>
              </w:rPr>
              <w:t>амооценка</w:t>
            </w:r>
          </w:p>
        </w:tc>
      </w:tr>
      <w:tr w:rsidR="00D16E24" w:rsidRPr="00D16E24" w:rsidTr="007074F6">
        <w:tc>
          <w:tcPr>
            <w:tcW w:w="597" w:type="dxa"/>
          </w:tcPr>
          <w:p w:rsidR="004C3D4D" w:rsidRPr="001F3B48" w:rsidRDefault="004C3D4D" w:rsidP="004C3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3" w:type="dxa"/>
          </w:tcPr>
          <w:p w:rsidR="004C3D4D" w:rsidRPr="001F3B48" w:rsidRDefault="004C3D4D" w:rsidP="004C3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изученного</w:t>
            </w:r>
          </w:p>
        </w:tc>
        <w:tc>
          <w:tcPr>
            <w:tcW w:w="2937" w:type="dxa"/>
          </w:tcPr>
          <w:p w:rsidR="004C3D4D" w:rsidRPr="00D16E24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Упражнение в выполнении морфологического анализа причастия</w:t>
            </w:r>
          </w:p>
        </w:tc>
        <w:tc>
          <w:tcPr>
            <w:tcW w:w="1831" w:type="dxa"/>
          </w:tcPr>
          <w:p w:rsidR="004C3D4D" w:rsidRPr="00D16E24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C3D4D" w:rsidRPr="00D16E24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Самопроверка, самооценка</w:t>
            </w:r>
          </w:p>
        </w:tc>
      </w:tr>
      <w:tr w:rsidR="00D16E24" w:rsidRPr="00D16E24" w:rsidTr="007074F6">
        <w:tc>
          <w:tcPr>
            <w:tcW w:w="597" w:type="dxa"/>
          </w:tcPr>
          <w:p w:rsidR="004C3D4D" w:rsidRPr="001F3B48" w:rsidRDefault="004C3D4D" w:rsidP="004C3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3" w:type="dxa"/>
          </w:tcPr>
          <w:p w:rsidR="004C3D4D" w:rsidRPr="001F3B48" w:rsidRDefault="004C3D4D" w:rsidP="004C3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работа* </w:t>
            </w:r>
          </w:p>
          <w:p w:rsidR="004C3D4D" w:rsidRPr="001F3B48" w:rsidRDefault="004C3D4D" w:rsidP="004C3D4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(может быть на втором уроке)</w:t>
            </w:r>
          </w:p>
          <w:p w:rsidR="004C3D4D" w:rsidRPr="001F3B48" w:rsidRDefault="004C3D4D" w:rsidP="004C3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7" w:type="dxa"/>
          </w:tcPr>
          <w:p w:rsidR="004C3D4D" w:rsidRPr="00D16E24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Выполнение  морфологического анализа причастия</w:t>
            </w:r>
          </w:p>
        </w:tc>
        <w:tc>
          <w:tcPr>
            <w:tcW w:w="1831" w:type="dxa"/>
          </w:tcPr>
          <w:p w:rsidR="004C3D4D" w:rsidRPr="00D16E24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C3D4D" w:rsidRPr="00D16E24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Оценка консультанта</w:t>
            </w:r>
          </w:p>
        </w:tc>
      </w:tr>
      <w:tr w:rsidR="004C3D4D" w:rsidRPr="00D16E24" w:rsidTr="009553E6">
        <w:tc>
          <w:tcPr>
            <w:tcW w:w="597" w:type="dxa"/>
          </w:tcPr>
          <w:p w:rsidR="004C3D4D" w:rsidRPr="001F3B48" w:rsidRDefault="004C3D4D" w:rsidP="004C3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3" w:type="dxa"/>
          </w:tcPr>
          <w:p w:rsidR="004C3D4D" w:rsidRPr="001F3B48" w:rsidRDefault="004C3D4D" w:rsidP="004C3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ДЗ</w:t>
            </w:r>
          </w:p>
        </w:tc>
        <w:tc>
          <w:tcPr>
            <w:tcW w:w="6625" w:type="dxa"/>
            <w:gridSpan w:val="3"/>
          </w:tcPr>
          <w:p w:rsidR="004C3D4D" w:rsidRPr="00D16E24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Выучить план морфологического анализа причастия;</w:t>
            </w:r>
          </w:p>
          <w:p w:rsidR="004C3D4D" w:rsidRPr="00D16E24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упр. 238.</w:t>
            </w:r>
          </w:p>
          <w:p w:rsidR="004C3D4D" w:rsidRPr="00D16E24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D4D" w:rsidRPr="00D16E24" w:rsidTr="005F1671">
        <w:tc>
          <w:tcPr>
            <w:tcW w:w="7488" w:type="dxa"/>
            <w:gridSpan w:val="4"/>
          </w:tcPr>
          <w:p w:rsidR="004C3D4D" w:rsidRPr="001F3B48" w:rsidRDefault="004C3D4D" w:rsidP="004C3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</w:t>
            </w:r>
          </w:p>
          <w:p w:rsidR="004C3D4D" w:rsidRPr="001F3B48" w:rsidRDefault="004C3D4D" w:rsidP="004C3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3D4D" w:rsidRPr="001F3B48" w:rsidRDefault="004C3D4D" w:rsidP="004C3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="00D16E24"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за урок: ___________</w:t>
            </w:r>
          </w:p>
        </w:tc>
        <w:tc>
          <w:tcPr>
            <w:tcW w:w="1857" w:type="dxa"/>
          </w:tcPr>
          <w:p w:rsidR="004C3D4D" w:rsidRPr="001F3B48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sz w:val="24"/>
                <w:szCs w:val="24"/>
              </w:rPr>
              <w:t>Критерии отметки за урок:</w:t>
            </w:r>
          </w:p>
          <w:p w:rsidR="004C3D4D" w:rsidRPr="001F3B48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sz w:val="24"/>
                <w:szCs w:val="24"/>
              </w:rPr>
              <w:t>«5» - 5-6 «+»</w:t>
            </w:r>
          </w:p>
          <w:p w:rsidR="004C3D4D" w:rsidRPr="001F3B48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sz w:val="24"/>
                <w:szCs w:val="24"/>
              </w:rPr>
              <w:t>«4» - 3-4 «+»</w:t>
            </w:r>
          </w:p>
          <w:p w:rsidR="004C3D4D" w:rsidRPr="001F3B48" w:rsidRDefault="004C3D4D" w:rsidP="004C3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sz w:val="24"/>
                <w:szCs w:val="24"/>
              </w:rPr>
              <w:t>«3» - 2-3 «+»</w:t>
            </w:r>
          </w:p>
        </w:tc>
      </w:tr>
      <w:tr w:rsidR="004C3D4D" w:rsidRPr="00D16E24" w:rsidTr="00B92C7C">
        <w:tc>
          <w:tcPr>
            <w:tcW w:w="597" w:type="dxa"/>
          </w:tcPr>
          <w:p w:rsidR="004C3D4D" w:rsidRPr="001F3B48" w:rsidRDefault="004C3D4D" w:rsidP="004C3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3" w:type="dxa"/>
          </w:tcPr>
          <w:p w:rsidR="004C3D4D" w:rsidRPr="001F3B48" w:rsidRDefault="004C3D4D" w:rsidP="004C3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 урока</w:t>
            </w:r>
          </w:p>
        </w:tc>
        <w:tc>
          <w:tcPr>
            <w:tcW w:w="6625" w:type="dxa"/>
            <w:gridSpan w:val="3"/>
          </w:tcPr>
          <w:p w:rsidR="004C3D4D" w:rsidRPr="00D16E24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На уроке я ….</w:t>
            </w:r>
          </w:p>
          <w:p w:rsidR="00D16E24" w:rsidRPr="00D16E24" w:rsidRDefault="00D16E24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D4D" w:rsidRPr="00D16E24" w:rsidRDefault="00D16E24" w:rsidP="004C3D4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или</w:t>
            </w:r>
          </w:p>
          <w:p w:rsidR="00D16E24" w:rsidRPr="00D16E24" w:rsidRDefault="00D16E24" w:rsidP="004C3D4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C3D4D" w:rsidRPr="00D16E24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E24">
              <w:rPr>
                <w:rFonts w:ascii="Times New Roman" w:hAnsi="Times New Roman" w:cs="Times New Roman"/>
                <w:sz w:val="24"/>
                <w:szCs w:val="24"/>
              </w:rPr>
              <w:t>С урока я ухожу ….</w:t>
            </w:r>
          </w:p>
          <w:p w:rsidR="00D16E24" w:rsidRPr="00D16E24" w:rsidRDefault="00D16E24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E24" w:rsidRPr="00D16E24" w:rsidRDefault="00D16E24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D4D" w:rsidRPr="00D16E24" w:rsidRDefault="004C3D4D" w:rsidP="004C3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450A" w:rsidRDefault="00D1450A">
      <w:pPr>
        <w:rPr>
          <w:rFonts w:ascii="Times New Roman" w:hAnsi="Times New Roman" w:cs="Times New Roman"/>
          <w:sz w:val="24"/>
          <w:szCs w:val="24"/>
        </w:rPr>
      </w:pPr>
    </w:p>
    <w:p w:rsidR="00D16E24" w:rsidRDefault="00D16E24">
      <w:pPr>
        <w:rPr>
          <w:rFonts w:ascii="Times New Roman" w:hAnsi="Times New Roman" w:cs="Times New Roman"/>
          <w:sz w:val="24"/>
          <w:szCs w:val="24"/>
        </w:rPr>
      </w:pPr>
    </w:p>
    <w:p w:rsidR="00D16E24" w:rsidRDefault="00D16E24">
      <w:pPr>
        <w:rPr>
          <w:rFonts w:ascii="Times New Roman" w:hAnsi="Times New Roman" w:cs="Times New Roman"/>
          <w:sz w:val="24"/>
          <w:szCs w:val="24"/>
        </w:rPr>
      </w:pPr>
    </w:p>
    <w:p w:rsidR="00D16E24" w:rsidRDefault="00D16E24">
      <w:pPr>
        <w:rPr>
          <w:rFonts w:ascii="Times New Roman" w:hAnsi="Times New Roman" w:cs="Times New Roman"/>
          <w:sz w:val="24"/>
          <w:szCs w:val="24"/>
        </w:rPr>
      </w:pPr>
    </w:p>
    <w:p w:rsidR="00D16E24" w:rsidRDefault="00D16E24">
      <w:pPr>
        <w:rPr>
          <w:rFonts w:ascii="Times New Roman" w:hAnsi="Times New Roman" w:cs="Times New Roman"/>
          <w:sz w:val="24"/>
          <w:szCs w:val="24"/>
        </w:rPr>
      </w:pPr>
    </w:p>
    <w:p w:rsidR="00D16E24" w:rsidRDefault="00D16E24">
      <w:pPr>
        <w:rPr>
          <w:rFonts w:ascii="Times New Roman" w:hAnsi="Times New Roman" w:cs="Times New Roman"/>
          <w:sz w:val="24"/>
          <w:szCs w:val="24"/>
        </w:rPr>
      </w:pPr>
    </w:p>
    <w:p w:rsidR="00D16E24" w:rsidRPr="001F3B48" w:rsidRDefault="00D16E24" w:rsidP="00D16E2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F3B48">
        <w:rPr>
          <w:rFonts w:ascii="Times New Roman" w:hAnsi="Times New Roman" w:cs="Times New Roman"/>
          <w:b/>
          <w:sz w:val="28"/>
          <w:szCs w:val="24"/>
        </w:rPr>
        <w:t>План морфологического анализа причастия</w:t>
      </w:r>
    </w:p>
    <w:p w:rsidR="00D16E24" w:rsidRPr="001F3B48" w:rsidRDefault="00D16E24" w:rsidP="00D16E24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r w:rsidRPr="001F3B48">
        <w:rPr>
          <w:rFonts w:ascii="Times New Roman" w:hAnsi="Times New Roman" w:cs="Times New Roman"/>
          <w:sz w:val="28"/>
          <w:szCs w:val="24"/>
        </w:rPr>
        <w:t>Общее грамматическое значение (часть речи, общее значение, ……</w:t>
      </w:r>
      <w:proofErr w:type="gramStart"/>
      <w:r w:rsidRPr="001F3B48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Pr="001F3B48">
        <w:rPr>
          <w:rFonts w:ascii="Times New Roman" w:hAnsi="Times New Roman" w:cs="Times New Roman"/>
          <w:sz w:val="28"/>
          <w:szCs w:val="24"/>
        </w:rPr>
        <w:t>.)</w:t>
      </w:r>
    </w:p>
    <w:p w:rsidR="00B4258F" w:rsidRPr="001F3B48" w:rsidRDefault="00B4258F" w:rsidP="00B4258F">
      <w:pPr>
        <w:rPr>
          <w:rFonts w:ascii="Times New Roman" w:hAnsi="Times New Roman" w:cs="Times New Roman"/>
          <w:sz w:val="28"/>
          <w:szCs w:val="24"/>
        </w:rPr>
      </w:pPr>
    </w:p>
    <w:p w:rsidR="001F3B48" w:rsidRDefault="00D16E24" w:rsidP="00B4258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r w:rsidRPr="001F3B48">
        <w:rPr>
          <w:rFonts w:ascii="Times New Roman" w:hAnsi="Times New Roman" w:cs="Times New Roman"/>
          <w:sz w:val="28"/>
          <w:szCs w:val="24"/>
        </w:rPr>
        <w:t>……</w:t>
      </w:r>
      <w:r w:rsidR="001F3B48">
        <w:rPr>
          <w:rFonts w:ascii="Times New Roman" w:hAnsi="Times New Roman" w:cs="Times New Roman"/>
          <w:sz w:val="28"/>
          <w:szCs w:val="24"/>
        </w:rPr>
        <w:t>…..</w:t>
      </w:r>
      <w:r w:rsidRPr="001F3B48">
        <w:rPr>
          <w:rFonts w:ascii="Times New Roman" w:hAnsi="Times New Roman" w:cs="Times New Roman"/>
          <w:sz w:val="28"/>
          <w:szCs w:val="24"/>
        </w:rPr>
        <w:t xml:space="preserve"> – (полная форма </w:t>
      </w:r>
      <w:proofErr w:type="spellStart"/>
      <w:r w:rsidRPr="001F3B48">
        <w:rPr>
          <w:rFonts w:ascii="Times New Roman" w:hAnsi="Times New Roman" w:cs="Times New Roman"/>
          <w:sz w:val="28"/>
          <w:szCs w:val="24"/>
        </w:rPr>
        <w:t>м.р</w:t>
      </w:r>
      <w:proofErr w:type="spellEnd"/>
      <w:r w:rsidRPr="001F3B48">
        <w:rPr>
          <w:rFonts w:ascii="Times New Roman" w:hAnsi="Times New Roman" w:cs="Times New Roman"/>
          <w:sz w:val="28"/>
          <w:szCs w:val="24"/>
        </w:rPr>
        <w:t>., …</w:t>
      </w:r>
      <w:proofErr w:type="gramStart"/>
      <w:r w:rsidRPr="001F3B48">
        <w:rPr>
          <w:rFonts w:ascii="Times New Roman" w:hAnsi="Times New Roman" w:cs="Times New Roman"/>
          <w:sz w:val="28"/>
          <w:szCs w:val="24"/>
        </w:rPr>
        <w:t>…</w:t>
      </w:r>
      <w:r w:rsidR="001F3B48" w:rsidRPr="001F3B48">
        <w:rPr>
          <w:rFonts w:ascii="Times New Roman" w:hAnsi="Times New Roman" w:cs="Times New Roman"/>
          <w:sz w:val="28"/>
          <w:szCs w:val="24"/>
        </w:rPr>
        <w:t>…</w:t>
      </w:r>
      <w:r w:rsidRPr="001F3B48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Pr="001F3B4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1F3B48" w:rsidRPr="001F3B48">
        <w:rPr>
          <w:rFonts w:ascii="Times New Roman" w:hAnsi="Times New Roman" w:cs="Times New Roman"/>
          <w:sz w:val="28"/>
          <w:szCs w:val="24"/>
        </w:rPr>
        <w:t>Им.п</w:t>
      </w:r>
      <w:proofErr w:type="spellEnd"/>
      <w:r w:rsidRPr="001F3B48">
        <w:rPr>
          <w:rFonts w:ascii="Times New Roman" w:hAnsi="Times New Roman" w:cs="Times New Roman"/>
          <w:sz w:val="28"/>
          <w:szCs w:val="24"/>
        </w:rPr>
        <w:t>); образовано от ………</w:t>
      </w:r>
      <w:r w:rsidR="001F3B48" w:rsidRPr="001F3B48">
        <w:rPr>
          <w:rFonts w:ascii="Times New Roman" w:hAnsi="Times New Roman" w:cs="Times New Roman"/>
          <w:sz w:val="28"/>
          <w:szCs w:val="24"/>
        </w:rPr>
        <w:t>..</w:t>
      </w:r>
      <w:r w:rsidRPr="001F3B48">
        <w:rPr>
          <w:rFonts w:ascii="Times New Roman" w:hAnsi="Times New Roman" w:cs="Times New Roman"/>
          <w:sz w:val="28"/>
          <w:szCs w:val="24"/>
        </w:rPr>
        <w:t xml:space="preserve"> , </w:t>
      </w:r>
    </w:p>
    <w:p w:rsidR="00D16E24" w:rsidRPr="001F3B48" w:rsidRDefault="00D16E24" w:rsidP="001F3B48">
      <w:pPr>
        <w:pStyle w:val="a4"/>
        <w:ind w:left="780"/>
        <w:rPr>
          <w:rFonts w:ascii="Times New Roman" w:hAnsi="Times New Roman" w:cs="Times New Roman"/>
          <w:sz w:val="28"/>
          <w:szCs w:val="24"/>
        </w:rPr>
      </w:pPr>
      <w:r w:rsidRPr="001F3B48">
        <w:rPr>
          <w:rFonts w:ascii="Times New Roman" w:hAnsi="Times New Roman" w:cs="Times New Roman"/>
          <w:sz w:val="28"/>
          <w:szCs w:val="24"/>
        </w:rPr>
        <w:t>с помощью суффикса (указать суффикс причастия)</w:t>
      </w:r>
    </w:p>
    <w:p w:rsidR="00B4258F" w:rsidRPr="001F3B48" w:rsidRDefault="00B4258F" w:rsidP="00D16E24">
      <w:pPr>
        <w:pStyle w:val="a4"/>
        <w:ind w:left="780"/>
        <w:rPr>
          <w:rFonts w:ascii="Times New Roman" w:hAnsi="Times New Roman" w:cs="Times New Roman"/>
          <w:sz w:val="28"/>
          <w:szCs w:val="24"/>
        </w:rPr>
      </w:pPr>
    </w:p>
    <w:p w:rsidR="00D16E24" w:rsidRPr="001F3B48" w:rsidRDefault="00D16E24" w:rsidP="00D16E24">
      <w:pPr>
        <w:pStyle w:val="a4"/>
        <w:ind w:left="780"/>
        <w:rPr>
          <w:rFonts w:ascii="Times New Roman" w:hAnsi="Times New Roman" w:cs="Times New Roman"/>
          <w:sz w:val="28"/>
          <w:szCs w:val="24"/>
        </w:rPr>
      </w:pPr>
      <w:r w:rsidRPr="001F3B48">
        <w:rPr>
          <w:rFonts w:ascii="Times New Roman" w:hAnsi="Times New Roman" w:cs="Times New Roman"/>
          <w:b/>
          <w:sz w:val="28"/>
          <w:szCs w:val="24"/>
        </w:rPr>
        <w:t xml:space="preserve">Постоянные </w:t>
      </w:r>
      <w:r w:rsidRPr="001F3B48">
        <w:rPr>
          <w:rFonts w:ascii="Times New Roman" w:hAnsi="Times New Roman" w:cs="Times New Roman"/>
          <w:sz w:val="28"/>
          <w:szCs w:val="24"/>
        </w:rPr>
        <w:t xml:space="preserve">морфологические признаки: </w:t>
      </w:r>
    </w:p>
    <w:p w:rsidR="00D16E24" w:rsidRPr="001F3B48" w:rsidRDefault="00D16E24" w:rsidP="00D16E24">
      <w:pPr>
        <w:pStyle w:val="a4"/>
        <w:ind w:left="780"/>
        <w:rPr>
          <w:rFonts w:ascii="Times New Roman" w:hAnsi="Times New Roman" w:cs="Times New Roman"/>
          <w:sz w:val="28"/>
          <w:szCs w:val="24"/>
        </w:rPr>
      </w:pPr>
      <w:r w:rsidRPr="001F3B48">
        <w:rPr>
          <w:rFonts w:ascii="Times New Roman" w:hAnsi="Times New Roman" w:cs="Times New Roman"/>
          <w:sz w:val="28"/>
          <w:szCs w:val="24"/>
        </w:rPr>
        <w:t>- возвратное или ………</w:t>
      </w:r>
      <w:proofErr w:type="gramStart"/>
      <w:r w:rsidRPr="001F3B48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Pr="001F3B48">
        <w:rPr>
          <w:rFonts w:ascii="Times New Roman" w:hAnsi="Times New Roman" w:cs="Times New Roman"/>
          <w:sz w:val="28"/>
          <w:szCs w:val="24"/>
        </w:rPr>
        <w:t>.;</w:t>
      </w:r>
    </w:p>
    <w:p w:rsidR="00D16E24" w:rsidRPr="001F3B48" w:rsidRDefault="00D16E24" w:rsidP="00D16E24">
      <w:pPr>
        <w:pStyle w:val="a4"/>
        <w:ind w:left="780"/>
        <w:rPr>
          <w:rFonts w:ascii="Times New Roman" w:hAnsi="Times New Roman" w:cs="Times New Roman"/>
          <w:sz w:val="28"/>
          <w:szCs w:val="24"/>
        </w:rPr>
      </w:pPr>
      <w:r w:rsidRPr="001F3B48">
        <w:rPr>
          <w:rFonts w:ascii="Times New Roman" w:hAnsi="Times New Roman" w:cs="Times New Roman"/>
          <w:sz w:val="28"/>
          <w:szCs w:val="24"/>
        </w:rPr>
        <w:t>- ……………или страдательное;</w:t>
      </w:r>
    </w:p>
    <w:p w:rsidR="00D16E24" w:rsidRPr="001F3B48" w:rsidRDefault="00D16E24" w:rsidP="00D16E24">
      <w:pPr>
        <w:pStyle w:val="a4"/>
        <w:ind w:left="780"/>
        <w:rPr>
          <w:rFonts w:ascii="Times New Roman" w:hAnsi="Times New Roman" w:cs="Times New Roman"/>
          <w:sz w:val="28"/>
          <w:szCs w:val="24"/>
        </w:rPr>
      </w:pPr>
      <w:r w:rsidRPr="001F3B48">
        <w:rPr>
          <w:rFonts w:ascii="Times New Roman" w:hAnsi="Times New Roman" w:cs="Times New Roman"/>
          <w:sz w:val="28"/>
          <w:szCs w:val="24"/>
        </w:rPr>
        <w:t>- …….. (несовершенный или совершенный);</w:t>
      </w:r>
    </w:p>
    <w:p w:rsidR="00D16E24" w:rsidRPr="001F3B48" w:rsidRDefault="00D16E24" w:rsidP="00D16E24">
      <w:pPr>
        <w:pStyle w:val="a4"/>
        <w:ind w:left="780"/>
        <w:rPr>
          <w:rFonts w:ascii="Times New Roman" w:hAnsi="Times New Roman" w:cs="Times New Roman"/>
          <w:sz w:val="28"/>
          <w:szCs w:val="24"/>
        </w:rPr>
      </w:pPr>
      <w:r w:rsidRPr="001F3B48">
        <w:rPr>
          <w:rFonts w:ascii="Times New Roman" w:hAnsi="Times New Roman" w:cs="Times New Roman"/>
          <w:sz w:val="28"/>
          <w:szCs w:val="24"/>
        </w:rPr>
        <w:t>- …….. (………</w:t>
      </w:r>
      <w:proofErr w:type="gramStart"/>
      <w:r w:rsidRPr="001F3B48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Pr="001F3B48">
        <w:rPr>
          <w:rFonts w:ascii="Times New Roman" w:hAnsi="Times New Roman" w:cs="Times New Roman"/>
          <w:sz w:val="28"/>
          <w:szCs w:val="24"/>
        </w:rPr>
        <w:t>.или прошедшее)</w:t>
      </w:r>
    </w:p>
    <w:p w:rsidR="00B4258F" w:rsidRPr="001F3B48" w:rsidRDefault="00B4258F" w:rsidP="00D16E24">
      <w:pPr>
        <w:pStyle w:val="a4"/>
        <w:ind w:left="780"/>
        <w:rPr>
          <w:rFonts w:ascii="Times New Roman" w:hAnsi="Times New Roman" w:cs="Times New Roman"/>
          <w:sz w:val="28"/>
          <w:szCs w:val="24"/>
        </w:rPr>
      </w:pPr>
    </w:p>
    <w:p w:rsidR="00B4258F" w:rsidRPr="001F3B48" w:rsidRDefault="00D16E24" w:rsidP="00D16E24">
      <w:pPr>
        <w:pStyle w:val="a4"/>
        <w:ind w:left="780"/>
        <w:rPr>
          <w:rFonts w:ascii="Times New Roman" w:hAnsi="Times New Roman" w:cs="Times New Roman"/>
          <w:sz w:val="28"/>
          <w:szCs w:val="24"/>
        </w:rPr>
      </w:pPr>
      <w:r w:rsidRPr="001F3B48">
        <w:rPr>
          <w:rFonts w:ascii="Times New Roman" w:hAnsi="Times New Roman" w:cs="Times New Roman"/>
          <w:b/>
          <w:sz w:val="28"/>
          <w:szCs w:val="24"/>
        </w:rPr>
        <w:t>Непостоянные</w:t>
      </w:r>
      <w:r w:rsidRPr="001F3B48">
        <w:rPr>
          <w:rFonts w:ascii="Times New Roman" w:hAnsi="Times New Roman" w:cs="Times New Roman"/>
          <w:sz w:val="28"/>
          <w:szCs w:val="24"/>
        </w:rPr>
        <w:t xml:space="preserve"> </w:t>
      </w:r>
      <w:r w:rsidRPr="001F3B48">
        <w:rPr>
          <w:rFonts w:ascii="Times New Roman" w:hAnsi="Times New Roman" w:cs="Times New Roman"/>
          <w:sz w:val="28"/>
          <w:szCs w:val="24"/>
        </w:rPr>
        <w:t>морфологические</w:t>
      </w:r>
      <w:r w:rsidRPr="001F3B48">
        <w:rPr>
          <w:rFonts w:ascii="Times New Roman" w:hAnsi="Times New Roman" w:cs="Times New Roman"/>
          <w:sz w:val="28"/>
          <w:szCs w:val="24"/>
        </w:rPr>
        <w:t xml:space="preserve"> признаки:</w:t>
      </w:r>
    </w:p>
    <w:p w:rsidR="00B4258F" w:rsidRPr="001F3B48" w:rsidRDefault="00B4258F" w:rsidP="00D16E24">
      <w:pPr>
        <w:pStyle w:val="a4"/>
        <w:ind w:left="780"/>
        <w:rPr>
          <w:rFonts w:ascii="Times New Roman" w:hAnsi="Times New Roman" w:cs="Times New Roman"/>
          <w:sz w:val="28"/>
          <w:szCs w:val="24"/>
        </w:rPr>
      </w:pPr>
      <w:r w:rsidRPr="001F3B48">
        <w:rPr>
          <w:rFonts w:ascii="Times New Roman" w:hAnsi="Times New Roman" w:cs="Times New Roman"/>
          <w:sz w:val="28"/>
          <w:szCs w:val="24"/>
        </w:rPr>
        <w:t>- полная или …………… форма (у страдательных причастий);</w:t>
      </w:r>
    </w:p>
    <w:p w:rsidR="00D16E24" w:rsidRPr="001F3B48" w:rsidRDefault="00B4258F" w:rsidP="00D16E24">
      <w:pPr>
        <w:pStyle w:val="a4"/>
        <w:ind w:left="780"/>
        <w:rPr>
          <w:rFonts w:ascii="Times New Roman" w:hAnsi="Times New Roman" w:cs="Times New Roman"/>
          <w:sz w:val="28"/>
          <w:szCs w:val="24"/>
        </w:rPr>
      </w:pPr>
      <w:r w:rsidRPr="001F3B48">
        <w:rPr>
          <w:rFonts w:ascii="Times New Roman" w:hAnsi="Times New Roman" w:cs="Times New Roman"/>
          <w:sz w:val="28"/>
          <w:szCs w:val="24"/>
        </w:rPr>
        <w:t>- …………..................;</w:t>
      </w:r>
    </w:p>
    <w:p w:rsidR="00B4258F" w:rsidRPr="001F3B48" w:rsidRDefault="00B4258F" w:rsidP="00D16E24">
      <w:pPr>
        <w:pStyle w:val="a4"/>
        <w:ind w:left="780"/>
        <w:rPr>
          <w:rFonts w:ascii="Times New Roman" w:hAnsi="Times New Roman" w:cs="Times New Roman"/>
          <w:sz w:val="28"/>
          <w:szCs w:val="24"/>
        </w:rPr>
      </w:pPr>
      <w:r w:rsidRPr="001F3B48">
        <w:rPr>
          <w:rFonts w:ascii="Times New Roman" w:hAnsi="Times New Roman" w:cs="Times New Roman"/>
          <w:sz w:val="28"/>
          <w:szCs w:val="24"/>
        </w:rPr>
        <w:t xml:space="preserve">- …………… (в </w:t>
      </w:r>
      <w:proofErr w:type="spellStart"/>
      <w:r w:rsidRPr="001F3B48">
        <w:rPr>
          <w:rFonts w:ascii="Times New Roman" w:hAnsi="Times New Roman" w:cs="Times New Roman"/>
          <w:sz w:val="28"/>
          <w:szCs w:val="24"/>
        </w:rPr>
        <w:t>ед.ч</w:t>
      </w:r>
      <w:proofErr w:type="spellEnd"/>
      <w:r w:rsidRPr="001F3B48">
        <w:rPr>
          <w:rFonts w:ascii="Times New Roman" w:hAnsi="Times New Roman" w:cs="Times New Roman"/>
          <w:sz w:val="28"/>
          <w:szCs w:val="24"/>
        </w:rPr>
        <w:t>.);</w:t>
      </w:r>
    </w:p>
    <w:p w:rsidR="00B4258F" w:rsidRPr="001F3B48" w:rsidRDefault="00B4258F" w:rsidP="00D16E24">
      <w:pPr>
        <w:pStyle w:val="a4"/>
        <w:ind w:left="780"/>
        <w:rPr>
          <w:rFonts w:ascii="Times New Roman" w:hAnsi="Times New Roman" w:cs="Times New Roman"/>
          <w:sz w:val="28"/>
          <w:szCs w:val="24"/>
        </w:rPr>
      </w:pPr>
      <w:r w:rsidRPr="001F3B48">
        <w:rPr>
          <w:rFonts w:ascii="Times New Roman" w:hAnsi="Times New Roman" w:cs="Times New Roman"/>
          <w:sz w:val="28"/>
          <w:szCs w:val="24"/>
        </w:rPr>
        <w:t>- ……………. (у полных причастий)</w:t>
      </w:r>
    </w:p>
    <w:p w:rsidR="00B4258F" w:rsidRPr="001F3B48" w:rsidRDefault="00B4258F" w:rsidP="00B4258F">
      <w:pPr>
        <w:rPr>
          <w:rFonts w:ascii="Times New Roman" w:hAnsi="Times New Roman" w:cs="Times New Roman"/>
          <w:sz w:val="28"/>
          <w:szCs w:val="24"/>
        </w:rPr>
      </w:pPr>
      <w:r w:rsidRPr="001F3B48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1F3B48">
        <w:rPr>
          <w:rFonts w:ascii="Times New Roman" w:hAnsi="Times New Roman" w:cs="Times New Roman"/>
          <w:sz w:val="28"/>
          <w:szCs w:val="24"/>
        </w:rPr>
        <w:t>.      ………………………… роль   (каким …………………………является).</w:t>
      </w:r>
    </w:p>
    <w:sectPr w:rsidR="00B4258F" w:rsidRPr="001F3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3381D"/>
    <w:multiLevelType w:val="hybridMultilevel"/>
    <w:tmpl w:val="34BA43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0461E"/>
    <w:multiLevelType w:val="hybridMultilevel"/>
    <w:tmpl w:val="2D9628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939A9"/>
    <w:multiLevelType w:val="hybridMultilevel"/>
    <w:tmpl w:val="57B403CE"/>
    <w:lvl w:ilvl="0" w:tplc="6CBA8978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CC17B91"/>
    <w:multiLevelType w:val="hybridMultilevel"/>
    <w:tmpl w:val="73F2AF14"/>
    <w:lvl w:ilvl="0" w:tplc="1DD0F9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58D"/>
    <w:rsid w:val="001F3B48"/>
    <w:rsid w:val="004C3D4D"/>
    <w:rsid w:val="004E57D1"/>
    <w:rsid w:val="007074F6"/>
    <w:rsid w:val="00B4258F"/>
    <w:rsid w:val="00D1450A"/>
    <w:rsid w:val="00D16E24"/>
    <w:rsid w:val="00D8458D"/>
    <w:rsid w:val="00F4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A5711"/>
  <w15:chartTrackingRefBased/>
  <w15:docId w15:val="{2DAA191D-20A5-4ACE-B9CF-E4B4723B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3D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F3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3B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Наталья Викторовна</dc:creator>
  <cp:keywords/>
  <dc:description/>
  <cp:lastModifiedBy>Орлова Наталья Викторовна</cp:lastModifiedBy>
  <cp:revision>5</cp:revision>
  <cp:lastPrinted>2022-12-07T10:10:00Z</cp:lastPrinted>
  <dcterms:created xsi:type="dcterms:W3CDTF">2022-12-06T12:10:00Z</dcterms:created>
  <dcterms:modified xsi:type="dcterms:W3CDTF">2022-12-07T10:16:00Z</dcterms:modified>
</cp:coreProperties>
</file>